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20К-В14-0  М-4 "Дон-Бутурлиновка-Воробьевка-Калач"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 "Павловск-Калач-Петропавловка"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 "Павловск-Калач-Петропавловка"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20К-В14-0  М-4 "Дон-Бутурлиновка-Воробьевка-Калач"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